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BCDC" w14:textId="47549D12" w:rsidR="00156531" w:rsidRPr="00D43286" w:rsidRDefault="00BC59C1" w:rsidP="00373471">
      <w:pPr>
        <w:spacing w:line="260" w:lineRule="atLeast"/>
        <w:rPr>
          <w:rFonts w:ascii="Arial" w:hAnsi="Arial"/>
          <w:b/>
          <w:bCs/>
          <w:sz w:val="26"/>
          <w:szCs w:val="26"/>
          <w:lang w:val="fr-CH"/>
        </w:rPr>
      </w:pPr>
      <w:r w:rsidRPr="00D43286">
        <w:rPr>
          <w:rFonts w:ascii="Arial" w:hAnsi="Arial"/>
          <w:b/>
          <w:bCs/>
          <w:sz w:val="26"/>
          <w:szCs w:val="26"/>
          <w:lang w:val="de-DE"/>
        </w:rPr>
        <w:drawing>
          <wp:anchor distT="0" distB="0" distL="114300" distR="114300" simplePos="0" relativeHeight="251657728" behindDoc="0" locked="0" layoutInCell="1" allowOverlap="1" wp14:anchorId="77CE3209" wp14:editId="5B56C819">
            <wp:simplePos x="0" y="0"/>
            <wp:positionH relativeFrom="page">
              <wp:posOffset>6104890</wp:posOffset>
            </wp:positionH>
            <wp:positionV relativeFrom="page">
              <wp:posOffset>275053</wp:posOffset>
            </wp:positionV>
            <wp:extent cx="878840" cy="917575"/>
            <wp:effectExtent l="0" t="0" r="0" b="0"/>
            <wp:wrapThrough wrapText="bothSides">
              <wp:wrapPolygon edited="0">
                <wp:start x="8428" y="0"/>
                <wp:lineTo x="468" y="7624"/>
                <wp:lineTo x="0" y="9866"/>
                <wp:lineTo x="0" y="12556"/>
                <wp:lineTo x="936" y="17041"/>
                <wp:lineTo x="3746" y="21077"/>
                <wp:lineTo x="5618" y="21077"/>
                <wp:lineTo x="19197" y="21077"/>
                <wp:lineTo x="20601" y="18386"/>
                <wp:lineTo x="19197" y="16592"/>
                <wp:lineTo x="14514" y="14799"/>
                <wp:lineTo x="21069" y="14799"/>
                <wp:lineTo x="21069" y="9866"/>
                <wp:lineTo x="20133" y="4933"/>
                <wp:lineTo x="15451" y="0"/>
                <wp:lineTo x="8428" y="0"/>
              </wp:wrapPolygon>
            </wp:wrapThrough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531" w:rsidRPr="00D43286">
        <w:rPr>
          <w:rFonts w:ascii="Arial" w:hAnsi="Arial"/>
          <w:b/>
          <w:bCs/>
          <w:sz w:val="26"/>
          <w:szCs w:val="26"/>
          <w:lang w:val="fr-CH"/>
        </w:rPr>
        <w:t>Auskunftsblatt Gymnastik</w:t>
      </w:r>
      <w:r w:rsidR="00E76FC1" w:rsidRPr="00D43286">
        <w:rPr>
          <w:rFonts w:ascii="Arial" w:hAnsi="Arial"/>
          <w:b/>
          <w:bCs/>
          <w:sz w:val="26"/>
          <w:szCs w:val="26"/>
          <w:lang w:val="fr-CH"/>
        </w:rPr>
        <w:t xml:space="preserve"> </w:t>
      </w:r>
      <w:r w:rsidR="000A4DD1" w:rsidRPr="00D43286">
        <w:rPr>
          <w:rFonts w:ascii="Arial" w:hAnsi="Arial"/>
          <w:b/>
          <w:bCs/>
          <w:sz w:val="26"/>
          <w:szCs w:val="26"/>
          <w:lang w:val="fr-CH"/>
        </w:rPr>
        <w:t>|</w:t>
      </w:r>
      <w:r w:rsidR="00E76FC1" w:rsidRPr="00D43286">
        <w:rPr>
          <w:rFonts w:ascii="Arial" w:hAnsi="Arial"/>
          <w:b/>
          <w:bCs/>
          <w:sz w:val="26"/>
          <w:szCs w:val="26"/>
          <w:lang w:val="fr-CH"/>
        </w:rPr>
        <w:t xml:space="preserve"> Feuille d'information gymnastique et danse</w:t>
      </w:r>
    </w:p>
    <w:p w14:paraId="4D27239B" w14:textId="77777777" w:rsidR="00156531" w:rsidRPr="00BC59C1" w:rsidRDefault="00156531" w:rsidP="00AC684D">
      <w:pPr>
        <w:spacing w:line="260" w:lineRule="atLeast"/>
        <w:rPr>
          <w:rFonts w:ascii="Arial" w:hAnsi="Arial"/>
          <w:lang w:val="fr-CH"/>
        </w:rPr>
      </w:pPr>
    </w:p>
    <w:p w14:paraId="718DC96C" w14:textId="62EBAD41" w:rsidR="00156531" w:rsidRDefault="00156531" w:rsidP="00AC684D">
      <w:pPr>
        <w:spacing w:line="260" w:lineRule="atLeast"/>
        <w:rPr>
          <w:rFonts w:ascii="Arial" w:hAnsi="Arial"/>
          <w:lang w:val="fr-CH"/>
        </w:rPr>
      </w:pPr>
    </w:p>
    <w:p w14:paraId="0C04C6D9" w14:textId="0F91C2F0" w:rsidR="00100D48" w:rsidRPr="00373471" w:rsidRDefault="00100D48" w:rsidP="00B3238C">
      <w:pPr>
        <w:spacing w:line="260" w:lineRule="atLeast"/>
        <w:rPr>
          <w:rFonts w:ascii="Arial" w:hAnsi="Arial"/>
          <w:b/>
          <w:bCs/>
          <w:szCs w:val="24"/>
          <w:lang w:val="fr-CH"/>
        </w:rPr>
      </w:pPr>
      <w:r w:rsidRPr="00373471">
        <w:rPr>
          <w:rFonts w:ascii="Arial" w:hAnsi="Arial"/>
          <w:b/>
          <w:bCs/>
          <w:szCs w:val="24"/>
          <w:lang w:val="fr-CH"/>
        </w:rPr>
        <w:t xml:space="preserve">Technische Beurteilung (T-Note) | </w:t>
      </w:r>
      <w:r w:rsidR="00967881" w:rsidRPr="00373471">
        <w:rPr>
          <w:rFonts w:ascii="Arial" w:hAnsi="Arial"/>
          <w:b/>
          <w:bCs/>
          <w:szCs w:val="24"/>
          <w:lang w:val="fr-CH"/>
        </w:rPr>
        <w:t>Evaluation</w:t>
      </w:r>
      <w:r w:rsidRPr="00373471">
        <w:rPr>
          <w:rFonts w:ascii="Arial" w:hAnsi="Arial"/>
          <w:b/>
          <w:bCs/>
          <w:szCs w:val="24"/>
          <w:lang w:val="fr-CH"/>
        </w:rPr>
        <w:t xml:space="preserve"> technique (Note T)</w:t>
      </w:r>
    </w:p>
    <w:p w14:paraId="2E4D2376" w14:textId="77777777" w:rsidR="00100D48" w:rsidRPr="00373471" w:rsidRDefault="00100D48" w:rsidP="00AC684D">
      <w:pPr>
        <w:spacing w:line="260" w:lineRule="atLeast"/>
        <w:rPr>
          <w:rFonts w:ascii="Arial" w:hAnsi="Arial"/>
          <w:lang w:val="fr-CH"/>
        </w:rPr>
      </w:pPr>
    </w:p>
    <w:p w14:paraId="1E325708" w14:textId="0CD17CC3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 xml:space="preserve">Bewegungsausführung | Exécution du mouvement </w:t>
      </w:r>
    </w:p>
    <w:p w14:paraId="5BABF82A" w14:textId="77777777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4EB8DF55" w14:textId="7675151D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</w:t>
      </w:r>
      <w:r w:rsidR="004C1CB8" w:rsidRPr="00373471">
        <w:rPr>
          <w:rFonts w:ascii="Arial" w:hAnsi="Arial"/>
          <w:sz w:val="20"/>
          <w:lang w:val="fr-CH"/>
        </w:rPr>
        <w:t>______________</w:t>
      </w:r>
    </w:p>
    <w:p w14:paraId="42208315" w14:textId="67677F79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76DA2134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08923F65" w14:textId="77777777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6AE9CBE1" w14:textId="6F5C4D5B" w:rsidR="006B648F" w:rsidRPr="00373471" w:rsidRDefault="006B648F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43107DB1" w14:textId="0A4A9E85" w:rsidR="006B648F" w:rsidRPr="00373471" w:rsidRDefault="00044904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Spezifische Bewegungen mit Handgeräten |</w:t>
      </w:r>
      <w:r w:rsidR="00515355" w:rsidRPr="00373471">
        <w:rPr>
          <w:rFonts w:ascii="Arial" w:hAnsi="Arial"/>
          <w:sz w:val="20"/>
          <w:lang w:val="fr-CH"/>
        </w:rPr>
        <w:t xml:space="preserve"> Mouv</w:t>
      </w:r>
      <w:r w:rsidRPr="00373471">
        <w:rPr>
          <w:rFonts w:ascii="Arial" w:hAnsi="Arial"/>
          <w:sz w:val="20"/>
          <w:lang w:val="fr-CH"/>
        </w:rPr>
        <w:t>ement spécifiques avec engings à main</w:t>
      </w:r>
    </w:p>
    <w:p w14:paraId="53BFB140" w14:textId="77777777" w:rsidR="00044904" w:rsidRPr="00373471" w:rsidRDefault="00044904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7B1B34B8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1E1ADF4C" w14:textId="77777777" w:rsidR="00044904" w:rsidRPr="00373471" w:rsidRDefault="00044904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5413F8FC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6163CABF" w14:textId="77777777" w:rsidR="00044904" w:rsidRPr="00373471" w:rsidRDefault="00044904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64DB7FB8" w14:textId="47B2302E" w:rsidR="00044904" w:rsidRPr="00373471" w:rsidRDefault="00044904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19EF28DC" w14:textId="36F84C4A" w:rsidR="00044904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 xml:space="preserve">Formationen | Formations </w:t>
      </w:r>
    </w:p>
    <w:p w14:paraId="6E937B1C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51B880A3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74220D09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31BA49F9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2736790F" w14:textId="4CF6370E" w:rsidR="004C1CB8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1CAAEB9B" w14:textId="77777777" w:rsidR="00373471" w:rsidRPr="00373471" w:rsidRDefault="00373471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75F2D92C" w14:textId="3CAF8A76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Synchronisation | Synchronisation</w:t>
      </w:r>
    </w:p>
    <w:p w14:paraId="00826207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399E880C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3EB2D598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0C14D544" w14:textId="77777777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5992F5F7" w14:textId="495125B5" w:rsidR="004C1CB8" w:rsidRPr="00373471" w:rsidRDefault="004C1CB8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49205E74" w14:textId="54E2020A" w:rsidR="00EC4E64" w:rsidRPr="00373471" w:rsidRDefault="00EC4E64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7D752800" w14:textId="0EF5A1A0" w:rsidR="00765645" w:rsidRDefault="00765645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765645">
        <w:rPr>
          <w:rFonts w:ascii="Arial" w:hAnsi="Arial"/>
          <w:sz w:val="20"/>
          <w:lang w:val="fr-CH"/>
        </w:rPr>
        <w:t>Bewegungsweite/-fluss | Amplitude/fluidité du mouvemen</w:t>
      </w:r>
      <w:r>
        <w:rPr>
          <w:rFonts w:ascii="Arial" w:hAnsi="Arial"/>
          <w:sz w:val="20"/>
          <w:lang w:val="fr-CH"/>
        </w:rPr>
        <w:t xml:space="preserve">t </w:t>
      </w:r>
    </w:p>
    <w:p w14:paraId="22555FA8" w14:textId="77777777" w:rsidR="00765645" w:rsidRPr="00373471" w:rsidRDefault="00765645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40438201" w14:textId="77777777" w:rsidR="00765645" w:rsidRPr="004C1CB8" w:rsidRDefault="00765645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78DF3DA5" w14:textId="77777777" w:rsidR="00765645" w:rsidRPr="004C1CB8" w:rsidRDefault="00765645" w:rsidP="00AC684D">
      <w:pPr>
        <w:spacing w:line="260" w:lineRule="atLeast"/>
        <w:rPr>
          <w:rFonts w:ascii="Arial" w:hAnsi="Arial"/>
          <w:sz w:val="20"/>
        </w:rPr>
      </w:pPr>
    </w:p>
    <w:p w14:paraId="274CE89E" w14:textId="77777777" w:rsidR="00765645" w:rsidRPr="004C1CB8" w:rsidRDefault="00765645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004641C2" w14:textId="4C84AAAC" w:rsidR="00765645" w:rsidRPr="00373471" w:rsidRDefault="00765645" w:rsidP="00AC684D">
      <w:pPr>
        <w:spacing w:line="260" w:lineRule="atLeast"/>
        <w:rPr>
          <w:rFonts w:ascii="Arial" w:hAnsi="Arial"/>
          <w:sz w:val="20"/>
        </w:rPr>
      </w:pPr>
    </w:p>
    <w:p w14:paraId="189467F2" w14:textId="77777777" w:rsidR="00765645" w:rsidRPr="00373471" w:rsidRDefault="00765645" w:rsidP="00AC684D">
      <w:pPr>
        <w:spacing w:line="260" w:lineRule="atLeast"/>
        <w:rPr>
          <w:rFonts w:ascii="Arial" w:hAnsi="Arial"/>
          <w:sz w:val="20"/>
        </w:rPr>
      </w:pPr>
    </w:p>
    <w:p w14:paraId="1F71778D" w14:textId="47C16803" w:rsidR="004C1CB8" w:rsidRDefault="00EC4E64" w:rsidP="00AC684D">
      <w:p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Sicherheit | Sécurité</w:t>
      </w:r>
    </w:p>
    <w:p w14:paraId="206B8616" w14:textId="77777777" w:rsidR="00EC4E64" w:rsidRPr="004C1CB8" w:rsidRDefault="00EC4E64" w:rsidP="00AC684D">
      <w:pPr>
        <w:spacing w:line="260" w:lineRule="atLeast"/>
        <w:rPr>
          <w:rFonts w:ascii="Arial" w:hAnsi="Arial"/>
          <w:sz w:val="20"/>
        </w:rPr>
      </w:pPr>
    </w:p>
    <w:p w14:paraId="5803AAC5" w14:textId="77777777" w:rsidR="00EC4E64" w:rsidRPr="004C1CB8" w:rsidRDefault="00EC4E64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1FBB2AEC" w14:textId="77777777" w:rsidR="00EC4E64" w:rsidRPr="004C1CB8" w:rsidRDefault="00EC4E64" w:rsidP="00AC684D">
      <w:pPr>
        <w:spacing w:line="260" w:lineRule="atLeast"/>
        <w:rPr>
          <w:rFonts w:ascii="Arial" w:hAnsi="Arial"/>
          <w:sz w:val="20"/>
        </w:rPr>
      </w:pPr>
    </w:p>
    <w:p w14:paraId="6A6A7407" w14:textId="77777777" w:rsidR="00EC4E64" w:rsidRPr="004C1CB8" w:rsidRDefault="00EC4E64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10F217A6" w14:textId="489D203C" w:rsidR="00EC4E64" w:rsidRDefault="00EC4E64" w:rsidP="00AC684D">
      <w:pPr>
        <w:spacing w:line="260" w:lineRule="atLeast"/>
        <w:rPr>
          <w:rFonts w:ascii="Arial" w:hAnsi="Arial"/>
          <w:sz w:val="20"/>
        </w:rPr>
      </w:pPr>
    </w:p>
    <w:p w14:paraId="4EEA68A6" w14:textId="77777777" w:rsidR="00B50E91" w:rsidRDefault="00B50E91" w:rsidP="00AC684D">
      <w:pPr>
        <w:spacing w:line="260" w:lineRule="atLeast"/>
        <w:rPr>
          <w:rFonts w:ascii="Arial" w:hAnsi="Arial"/>
          <w:sz w:val="20"/>
        </w:rPr>
      </w:pPr>
    </w:p>
    <w:p w14:paraId="61C0117B" w14:textId="7D5FC310" w:rsidR="00EC4E64" w:rsidRDefault="00765645" w:rsidP="00AC684D">
      <w:p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Ausstrahlung</w:t>
      </w:r>
      <w:r w:rsidR="00B50E91">
        <w:rPr>
          <w:rFonts w:ascii="Arial" w:hAnsi="Arial"/>
          <w:sz w:val="20"/>
        </w:rPr>
        <w:t xml:space="preserve">, Wirkung | Rayonnement, Effet </w:t>
      </w:r>
    </w:p>
    <w:p w14:paraId="132CC843" w14:textId="77777777" w:rsidR="00B50E91" w:rsidRPr="004C1CB8" w:rsidRDefault="00B50E91" w:rsidP="00AC684D">
      <w:pPr>
        <w:spacing w:line="260" w:lineRule="atLeast"/>
        <w:rPr>
          <w:rFonts w:ascii="Arial" w:hAnsi="Arial"/>
          <w:sz w:val="20"/>
        </w:rPr>
      </w:pPr>
    </w:p>
    <w:p w14:paraId="380B6C56" w14:textId="77777777" w:rsidR="00B50E91" w:rsidRPr="00373471" w:rsidRDefault="00B50E91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2947E959" w14:textId="77777777" w:rsidR="00B50E91" w:rsidRPr="00373471" w:rsidRDefault="00B50E91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46CFC776" w14:textId="77777777" w:rsidR="00B50E91" w:rsidRPr="00373471" w:rsidRDefault="00B50E91" w:rsidP="00AC684D">
      <w:pPr>
        <w:spacing w:line="260" w:lineRule="atLeast"/>
        <w:rPr>
          <w:rFonts w:ascii="Arial" w:hAnsi="Arial"/>
          <w:sz w:val="20"/>
          <w:lang w:val="fr-CH"/>
        </w:rPr>
      </w:pPr>
      <w:r w:rsidRPr="00373471">
        <w:rPr>
          <w:rFonts w:ascii="Arial" w:hAnsi="Arial"/>
          <w:sz w:val="20"/>
          <w:lang w:val="fr-CH"/>
        </w:rPr>
        <w:t>_________________________________________________________________________________</w:t>
      </w:r>
    </w:p>
    <w:p w14:paraId="002B4FDE" w14:textId="77777777" w:rsidR="00765645" w:rsidRPr="00373471" w:rsidRDefault="00765645" w:rsidP="00CE3483">
      <w:pPr>
        <w:spacing w:line="260" w:lineRule="atLeast"/>
        <w:rPr>
          <w:rFonts w:ascii="Arial" w:hAnsi="Arial"/>
          <w:szCs w:val="24"/>
          <w:lang w:val="fr-CH"/>
        </w:rPr>
      </w:pPr>
    </w:p>
    <w:p w14:paraId="2C23C253" w14:textId="4234D710" w:rsidR="00B50E91" w:rsidRPr="00765645" w:rsidRDefault="00904A5B" w:rsidP="00B3238C">
      <w:pPr>
        <w:spacing w:line="260" w:lineRule="atLeast"/>
        <w:rPr>
          <w:rFonts w:ascii="Arial" w:hAnsi="Arial"/>
          <w:b/>
          <w:bCs/>
          <w:szCs w:val="24"/>
          <w:lang w:val="fr-CH"/>
        </w:rPr>
      </w:pPr>
      <w:r w:rsidRPr="00765645">
        <w:rPr>
          <w:rFonts w:ascii="Arial" w:hAnsi="Arial"/>
          <w:b/>
          <w:bCs/>
          <w:szCs w:val="24"/>
          <w:lang w:val="fr-CH"/>
        </w:rPr>
        <w:t xml:space="preserve">Programmgestaltung (P-Note) | Conception du programme (Note P) </w:t>
      </w:r>
    </w:p>
    <w:p w14:paraId="09CA4D9E" w14:textId="77777777" w:rsidR="00904A5B" w:rsidRPr="00765645" w:rsidRDefault="00904A5B" w:rsidP="00AC684D">
      <w:pPr>
        <w:spacing w:line="260" w:lineRule="atLeast"/>
        <w:rPr>
          <w:rFonts w:ascii="Arial" w:hAnsi="Arial"/>
          <w:sz w:val="20"/>
          <w:lang w:val="fr-CH"/>
        </w:rPr>
      </w:pPr>
    </w:p>
    <w:p w14:paraId="7612E8C8" w14:textId="643B7106" w:rsidR="00904A5B" w:rsidRDefault="00F1548F" w:rsidP="00AC684D">
      <w:p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Musik |</w:t>
      </w:r>
      <w:r w:rsidR="002363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Musique </w:t>
      </w:r>
    </w:p>
    <w:p w14:paraId="4E79444E" w14:textId="77777777" w:rsidR="00904A5B" w:rsidRPr="004C1CB8" w:rsidRDefault="00904A5B" w:rsidP="00AC684D">
      <w:pPr>
        <w:spacing w:line="260" w:lineRule="atLeast"/>
        <w:rPr>
          <w:rFonts w:ascii="Arial" w:hAnsi="Arial"/>
          <w:sz w:val="20"/>
        </w:rPr>
      </w:pPr>
    </w:p>
    <w:p w14:paraId="1D3E43B9" w14:textId="77777777" w:rsidR="00904A5B" w:rsidRPr="004C1CB8" w:rsidRDefault="00904A5B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78B8CC72" w14:textId="77777777" w:rsidR="00904A5B" w:rsidRPr="004C1CB8" w:rsidRDefault="00904A5B" w:rsidP="00AC684D">
      <w:pPr>
        <w:spacing w:line="260" w:lineRule="atLeast"/>
        <w:rPr>
          <w:rFonts w:ascii="Arial" w:hAnsi="Arial"/>
          <w:sz w:val="20"/>
        </w:rPr>
      </w:pPr>
    </w:p>
    <w:p w14:paraId="6488331D" w14:textId="311051A2" w:rsidR="00904A5B" w:rsidRDefault="00904A5B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5A188645" w14:textId="766A8583" w:rsidR="00904A5B" w:rsidRDefault="00904A5B" w:rsidP="00AC684D">
      <w:pPr>
        <w:spacing w:line="260" w:lineRule="atLeast"/>
        <w:rPr>
          <w:rFonts w:ascii="Arial" w:hAnsi="Arial"/>
          <w:sz w:val="20"/>
        </w:rPr>
      </w:pPr>
    </w:p>
    <w:p w14:paraId="6F90DE7C" w14:textId="7CFE008A" w:rsidR="00904A5B" w:rsidRDefault="00904A5B" w:rsidP="00AC684D">
      <w:pPr>
        <w:spacing w:line="260" w:lineRule="atLeast"/>
        <w:rPr>
          <w:rFonts w:ascii="Arial" w:hAnsi="Arial"/>
          <w:sz w:val="20"/>
        </w:rPr>
      </w:pPr>
    </w:p>
    <w:p w14:paraId="1C47F111" w14:textId="3E1A6968" w:rsidR="00F1548F" w:rsidRDefault="00F1548F" w:rsidP="00AC684D">
      <w:p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Gestaltung | Conception </w:t>
      </w:r>
    </w:p>
    <w:p w14:paraId="0EF7E6A8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57586776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75860F0D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32FC6939" w14:textId="77777777" w:rsidR="00F1548F" w:rsidRDefault="00F1548F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3767983B" w14:textId="04748E1E" w:rsidR="00F1548F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067CD2CB" w14:textId="77777777" w:rsidR="00F1548F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4F966EA0" w14:textId="576BF268" w:rsidR="00F1548F" w:rsidRDefault="00F1548F" w:rsidP="00AC684D">
      <w:pPr>
        <w:spacing w:line="26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>Vielseitigkeit |</w:t>
      </w:r>
      <w:r w:rsidR="002363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Diversité </w:t>
      </w:r>
    </w:p>
    <w:p w14:paraId="591EC6AA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0CB86019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184B479F" w14:textId="77777777" w:rsidR="00F1548F" w:rsidRPr="004C1CB8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1B075C81" w14:textId="77777777" w:rsidR="00F1548F" w:rsidRDefault="00F1548F" w:rsidP="00AC684D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6A6C160A" w14:textId="6D1A0224" w:rsidR="00F1548F" w:rsidRPr="005578AA" w:rsidRDefault="00F1548F" w:rsidP="00AC684D">
      <w:pPr>
        <w:spacing w:line="260" w:lineRule="atLeast"/>
        <w:rPr>
          <w:rFonts w:ascii="Arial" w:hAnsi="Arial"/>
          <w:sz w:val="20"/>
        </w:rPr>
      </w:pPr>
    </w:p>
    <w:p w14:paraId="338E03C1" w14:textId="3A590EBA" w:rsidR="00156531" w:rsidRPr="00B416F6" w:rsidRDefault="00156531" w:rsidP="00AC684D">
      <w:pPr>
        <w:spacing w:line="260" w:lineRule="atLeast"/>
        <w:rPr>
          <w:rFonts w:ascii="Arial" w:hAnsi="Arial"/>
          <w:sz w:val="20"/>
        </w:rPr>
      </w:pPr>
    </w:p>
    <w:p w14:paraId="6A32DC5A" w14:textId="77777777" w:rsidR="00156531" w:rsidRPr="00B416F6" w:rsidRDefault="00156531" w:rsidP="00AC684D">
      <w:pPr>
        <w:spacing w:line="260" w:lineRule="atLeast"/>
        <w:rPr>
          <w:rFonts w:ascii="Arial" w:hAnsi="Arial"/>
          <w:sz w:val="20"/>
        </w:rPr>
      </w:pPr>
    </w:p>
    <w:p w14:paraId="3C3C4F59" w14:textId="42816782" w:rsidR="00156531" w:rsidRPr="00B416F6" w:rsidRDefault="00B416F6" w:rsidP="00B3238C">
      <w:pPr>
        <w:spacing w:line="260" w:lineRule="atLeast"/>
        <w:rPr>
          <w:rFonts w:ascii="Arial" w:hAnsi="Arial"/>
          <w:b/>
          <w:bCs/>
          <w:szCs w:val="24"/>
        </w:rPr>
      </w:pPr>
      <w:r w:rsidRPr="00B416F6">
        <w:rPr>
          <w:rFonts w:ascii="Arial" w:hAnsi="Arial"/>
          <w:b/>
          <w:bCs/>
          <w:szCs w:val="24"/>
        </w:rPr>
        <w:t>B</w:t>
      </w:r>
      <w:r>
        <w:rPr>
          <w:rFonts w:ascii="Arial" w:hAnsi="Arial"/>
          <w:b/>
          <w:bCs/>
          <w:szCs w:val="24"/>
        </w:rPr>
        <w:t xml:space="preserve">emerkungen | Remarques </w:t>
      </w:r>
    </w:p>
    <w:p w14:paraId="4A6173B6" w14:textId="77777777" w:rsidR="00B50E91" w:rsidRPr="005578AA" w:rsidRDefault="00B50E91" w:rsidP="00AC684D">
      <w:pPr>
        <w:spacing w:line="260" w:lineRule="atLeast"/>
        <w:rPr>
          <w:rFonts w:ascii="Arial" w:hAnsi="Arial"/>
          <w:sz w:val="20"/>
        </w:rPr>
      </w:pPr>
    </w:p>
    <w:p w14:paraId="252717E3" w14:textId="77777777" w:rsidR="00470D70" w:rsidRPr="004C1CB8" w:rsidRDefault="00470D70" w:rsidP="00470D70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67CC3076" w14:textId="77777777" w:rsidR="00470D70" w:rsidRPr="004C1CB8" w:rsidRDefault="00470D70" w:rsidP="00470D70">
      <w:pPr>
        <w:spacing w:line="260" w:lineRule="atLeast"/>
        <w:rPr>
          <w:rFonts w:ascii="Arial" w:hAnsi="Arial"/>
          <w:sz w:val="20"/>
        </w:rPr>
      </w:pPr>
    </w:p>
    <w:p w14:paraId="480C5232" w14:textId="0226B2EE" w:rsidR="00470D70" w:rsidRDefault="00470D70" w:rsidP="00470D70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21AAF402" w14:textId="77777777" w:rsidR="00470D70" w:rsidRPr="004C1CB8" w:rsidRDefault="00470D70" w:rsidP="00470D70">
      <w:pPr>
        <w:spacing w:line="260" w:lineRule="atLeast"/>
        <w:rPr>
          <w:rFonts w:ascii="Arial" w:hAnsi="Arial"/>
          <w:sz w:val="20"/>
        </w:rPr>
      </w:pPr>
    </w:p>
    <w:p w14:paraId="1BBA33D7" w14:textId="77777777" w:rsidR="00470D70" w:rsidRPr="004C1CB8" w:rsidRDefault="00470D70" w:rsidP="00470D70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51637341" w14:textId="77777777" w:rsidR="00470D70" w:rsidRPr="004C1CB8" w:rsidRDefault="00470D70" w:rsidP="00470D70">
      <w:pPr>
        <w:spacing w:line="260" w:lineRule="atLeast"/>
        <w:rPr>
          <w:rFonts w:ascii="Arial" w:hAnsi="Arial"/>
          <w:sz w:val="20"/>
        </w:rPr>
      </w:pPr>
    </w:p>
    <w:p w14:paraId="6F496EA2" w14:textId="77777777" w:rsidR="00470D70" w:rsidRDefault="00470D70" w:rsidP="00470D70">
      <w:pPr>
        <w:spacing w:line="260" w:lineRule="atLeast"/>
        <w:rPr>
          <w:rFonts w:ascii="Arial" w:hAnsi="Arial"/>
          <w:sz w:val="20"/>
        </w:rPr>
      </w:pPr>
      <w:r w:rsidRPr="004C1CB8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______________</w:t>
      </w:r>
    </w:p>
    <w:p w14:paraId="6F263DE0" w14:textId="77777777" w:rsidR="00470D70" w:rsidRPr="005578AA" w:rsidRDefault="00470D70" w:rsidP="00470D70">
      <w:pPr>
        <w:spacing w:line="260" w:lineRule="atLeast"/>
        <w:rPr>
          <w:rFonts w:ascii="Arial" w:hAnsi="Arial"/>
          <w:sz w:val="20"/>
        </w:rPr>
      </w:pPr>
    </w:p>
    <w:p w14:paraId="7487F8CB" w14:textId="77777777" w:rsidR="00B50E91" w:rsidRPr="005578AA" w:rsidRDefault="00B50E91" w:rsidP="00470D70">
      <w:pPr>
        <w:spacing w:line="260" w:lineRule="atLeast"/>
        <w:rPr>
          <w:rFonts w:ascii="Arial" w:hAnsi="Arial"/>
          <w:sz w:val="20"/>
        </w:rPr>
      </w:pPr>
    </w:p>
    <w:sectPr w:rsidR="00B50E91" w:rsidRPr="005578AA" w:rsidSect="00373471">
      <w:headerReference w:type="default" r:id="rId10"/>
      <w:pgSz w:w="11906" w:h="16838"/>
      <w:pgMar w:top="1985" w:right="1133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427C" w14:textId="77777777" w:rsidR="0006085E" w:rsidRDefault="0006085E">
      <w:r>
        <w:separator/>
      </w:r>
    </w:p>
  </w:endnote>
  <w:endnote w:type="continuationSeparator" w:id="0">
    <w:p w14:paraId="127359BE" w14:textId="77777777" w:rsidR="0006085E" w:rsidRDefault="0006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A03E" w14:textId="77777777" w:rsidR="0006085E" w:rsidRDefault="0006085E">
      <w:r>
        <w:separator/>
      </w:r>
    </w:p>
  </w:footnote>
  <w:footnote w:type="continuationSeparator" w:id="0">
    <w:p w14:paraId="24C21707" w14:textId="77777777" w:rsidR="0006085E" w:rsidRDefault="0006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AC6D" w14:textId="53168A8E" w:rsidR="00156531" w:rsidRPr="00BC59C1" w:rsidRDefault="00BC59C1" w:rsidP="00156531">
    <w:pPr>
      <w:rPr>
        <w:rFonts w:ascii="Arial" w:hAnsi="Arial" w:cs="Arial"/>
        <w:sz w:val="12"/>
        <w:szCs w:val="12"/>
        <w:lang w:val="fr-CH"/>
      </w:rPr>
    </w:pPr>
    <w:r>
      <w:rPr>
        <w:lang w:val="de-DE"/>
      </w:rPr>
      <w:drawing>
        <wp:anchor distT="0" distB="0" distL="114300" distR="114300" simplePos="0" relativeHeight="251657728" behindDoc="1" locked="0" layoutInCell="1" allowOverlap="1" wp14:anchorId="29E2F6EC" wp14:editId="5732CE05">
          <wp:simplePos x="0" y="0"/>
          <wp:positionH relativeFrom="page">
            <wp:posOffset>7708900</wp:posOffset>
          </wp:positionH>
          <wp:positionV relativeFrom="page">
            <wp:posOffset>360045</wp:posOffset>
          </wp:positionV>
          <wp:extent cx="870585" cy="1331595"/>
          <wp:effectExtent l="0" t="0" r="0" b="0"/>
          <wp:wrapTight wrapText="bothSides">
            <wp:wrapPolygon edited="0">
              <wp:start x="0" y="0"/>
              <wp:lineTo x="0" y="21322"/>
              <wp:lineTo x="21269" y="21322"/>
              <wp:lineTo x="21269" y="0"/>
              <wp:lineTo x="0" y="0"/>
            </wp:wrapPolygon>
          </wp:wrapTight>
          <wp:docPr id="4" name="Bild 8" descr="Beschreibung: Logo_ST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eschreibung: Logo_ST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531" w:rsidRPr="00BC59C1">
      <w:rPr>
        <w:rFonts w:ascii="Arial" w:hAnsi="Arial" w:cs="Arial"/>
        <w:sz w:val="12"/>
        <w:szCs w:val="12"/>
        <w:lang w:val="fr-CH"/>
      </w:rPr>
      <w:t>Schweizerischer Turnverband</w:t>
    </w:r>
  </w:p>
  <w:p w14:paraId="565B9CF9" w14:textId="77777777" w:rsidR="00156531" w:rsidRPr="00BC59C1" w:rsidRDefault="00156531" w:rsidP="00156531">
    <w:pPr>
      <w:rPr>
        <w:rFonts w:ascii="Arial" w:hAnsi="Arial" w:cs="Arial"/>
        <w:sz w:val="15"/>
        <w:lang w:val="fr-CH"/>
      </w:rPr>
    </w:pPr>
    <w:r w:rsidRPr="00BC59C1">
      <w:rPr>
        <w:rFonts w:ascii="Arial" w:hAnsi="Arial" w:cs="Arial"/>
        <w:sz w:val="12"/>
        <w:szCs w:val="12"/>
        <w:lang w:val="fr-CH"/>
      </w:rPr>
      <w:t>Fédération suisse de gymnastique</w:t>
    </w:r>
  </w:p>
  <w:p w14:paraId="13A1F252" w14:textId="77777777" w:rsidR="00156531" w:rsidRPr="00156531" w:rsidRDefault="00156531" w:rsidP="00156531">
    <w:pPr>
      <w:pStyle w:val="Kopfzeile"/>
    </w:pPr>
    <w:r w:rsidRPr="00EB58D8">
      <w:rPr>
        <w:rFonts w:ascii="Arial" w:hAnsi="Arial" w:cs="Arial"/>
        <w:sz w:val="12"/>
        <w:szCs w:val="12"/>
        <w:lang w:val="it-IT"/>
      </w:rPr>
      <w:t>Federazione svizzera di ginnastica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31"/>
    <w:rsid w:val="00044904"/>
    <w:rsid w:val="0006085E"/>
    <w:rsid w:val="000A4DD1"/>
    <w:rsid w:val="00100D48"/>
    <w:rsid w:val="001146DE"/>
    <w:rsid w:val="00156531"/>
    <w:rsid w:val="00236304"/>
    <w:rsid w:val="00373471"/>
    <w:rsid w:val="003902F6"/>
    <w:rsid w:val="003A42BB"/>
    <w:rsid w:val="00470D70"/>
    <w:rsid w:val="004C1CB8"/>
    <w:rsid w:val="004F3346"/>
    <w:rsid w:val="00515355"/>
    <w:rsid w:val="005578AA"/>
    <w:rsid w:val="006330A1"/>
    <w:rsid w:val="006B648F"/>
    <w:rsid w:val="00765645"/>
    <w:rsid w:val="00802208"/>
    <w:rsid w:val="00874D8B"/>
    <w:rsid w:val="00904A5B"/>
    <w:rsid w:val="00967881"/>
    <w:rsid w:val="00985EB1"/>
    <w:rsid w:val="00A46BF7"/>
    <w:rsid w:val="00AC684D"/>
    <w:rsid w:val="00B3238C"/>
    <w:rsid w:val="00B416F6"/>
    <w:rsid w:val="00B50E91"/>
    <w:rsid w:val="00BC59C1"/>
    <w:rsid w:val="00CE3483"/>
    <w:rsid w:val="00D0486F"/>
    <w:rsid w:val="00D43286"/>
    <w:rsid w:val="00D46F11"/>
    <w:rsid w:val="00DA1702"/>
    <w:rsid w:val="00DE6F89"/>
    <w:rsid w:val="00E37FD8"/>
    <w:rsid w:val="00E732D3"/>
    <w:rsid w:val="00E76FC1"/>
    <w:rsid w:val="00EC4E64"/>
    <w:rsid w:val="00F1548F"/>
    <w:rsid w:val="00F21C9A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9CE860"/>
  <w14:defaultImageDpi w14:val="300"/>
  <w15:chartTrackingRefBased/>
  <w15:docId w15:val="{A2CA69EF-736F-432D-B93B-8C6379B1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entury Gothic" w:hAnsi="Century Gothic"/>
      <w:b/>
      <w:sz w:val="3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E468B43364E4D9B52ACB60AF808A6" ma:contentTypeVersion="11" ma:contentTypeDescription="Create a new document." ma:contentTypeScope="" ma:versionID="389d506abd371847d988d35dce185d48">
  <xsd:schema xmlns:xsd="http://www.w3.org/2001/XMLSchema" xmlns:xs="http://www.w3.org/2001/XMLSchema" xmlns:p="http://schemas.microsoft.com/office/2006/metadata/properties" xmlns:ns3="7b1bd26b-91a7-4f74-939b-cd276d8bc27e" xmlns:ns4="249cd302-1cbc-4c21-bf42-1ebb7a1262fc" targetNamespace="http://schemas.microsoft.com/office/2006/metadata/properties" ma:root="true" ma:fieldsID="70f718812d5d7a9edc32e1130351b3cc" ns3:_="" ns4:_="">
    <xsd:import namespace="7b1bd26b-91a7-4f74-939b-cd276d8bc27e"/>
    <xsd:import namespace="249cd302-1cbc-4c21-bf42-1ebb7a126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d26b-91a7-4f74-939b-cd276d8b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d302-1cbc-4c21-bf42-1ebb7a126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29A3C-7569-4AC8-A461-FA835C83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2C6FA7-F151-4532-958A-6C2AE864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bd26b-91a7-4f74-939b-cd276d8bc27e"/>
    <ds:schemaRef ds:uri="249cd302-1cbc-4c21-bf42-1ebb7a126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B4DFE-C35A-4B6D-8440-8013215D4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Auskunftsblatt / Feuille d'information gymnastique et danse</dc:title>
  <dc:subject/>
  <dc:creator/>
  <cp:keywords/>
  <cp:lastModifiedBy>Baumann Christian</cp:lastModifiedBy>
  <cp:revision>41</cp:revision>
  <dcterms:created xsi:type="dcterms:W3CDTF">2020-08-16T08:47:00Z</dcterms:created>
  <dcterms:modified xsi:type="dcterms:W3CDTF">2025-01-22T10:27:00Z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0x01010027EE468B43364E4D9B52ACB60AF808A6</vt:lpwstr>
  </property>
</Properties>
</file>